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0" w:rsidRPr="00B35C70" w:rsidRDefault="000902E0" w:rsidP="00090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70">
        <w:rPr>
          <w:rFonts w:ascii="Times New Roman" w:hAnsi="Times New Roman" w:cs="Times New Roman"/>
          <w:b/>
          <w:sz w:val="32"/>
          <w:szCs w:val="32"/>
        </w:rPr>
        <w:t>Кировская областная общественная организация пчеловодов «Вятка»</w:t>
      </w:r>
    </w:p>
    <w:p w:rsidR="00B35C70" w:rsidRPr="00B35C70" w:rsidRDefault="000902E0" w:rsidP="00B35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70">
        <w:rPr>
          <w:rFonts w:ascii="Times New Roman" w:hAnsi="Times New Roman" w:cs="Times New Roman"/>
          <w:b/>
          <w:sz w:val="28"/>
          <w:szCs w:val="28"/>
        </w:rPr>
        <w:t xml:space="preserve">Договор – заявка </w:t>
      </w:r>
    </w:p>
    <w:p w:rsidR="000902E0" w:rsidRDefault="000902E0" w:rsidP="00B3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празднике «Медовый спас» и медовых ярмарках.</w:t>
      </w:r>
    </w:p>
    <w:p w:rsidR="00B35C70" w:rsidRDefault="00B35C70" w:rsidP="00B3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E0" w:rsidRDefault="000902E0" w:rsidP="000902E0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Организатор обязуется оказать Уч</w:t>
      </w:r>
      <w:r w:rsidR="00F735C3">
        <w:rPr>
          <w:rFonts w:ascii="Times New Roman" w:hAnsi="Times New Roman" w:cs="Times New Roman"/>
          <w:sz w:val="16"/>
          <w:szCs w:val="16"/>
        </w:rPr>
        <w:t>астнику услуги по  организации  ярмарки</w:t>
      </w:r>
      <w:r w:rsidR="00370EA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(название, условия участия, дополнительные услуги и сумма оплаты указаны в заявке, которая заполняется Участниками и является неотъемлемой частью договора), а участники обязуются принять и оплатить эти услуги.</w:t>
      </w:r>
      <w:r w:rsidR="00413E10">
        <w:rPr>
          <w:rFonts w:ascii="Times New Roman" w:hAnsi="Times New Roman" w:cs="Times New Roman"/>
          <w:sz w:val="16"/>
          <w:szCs w:val="16"/>
        </w:rPr>
        <w:t xml:space="preserve"> Услуги: 1) организация медовых ярмарок на двух площадках г.Кирова; 2) реклама проведения ярмарок на телевидении – 24 канал, 1 канал, Прогород; </w:t>
      </w:r>
      <w:r w:rsidR="00C84460">
        <w:rPr>
          <w:rFonts w:ascii="Times New Roman" w:hAnsi="Times New Roman" w:cs="Times New Roman"/>
          <w:sz w:val="16"/>
          <w:szCs w:val="16"/>
        </w:rPr>
        <w:t xml:space="preserve"> </w:t>
      </w:r>
      <w:r w:rsidR="00413E10">
        <w:rPr>
          <w:rFonts w:ascii="Times New Roman" w:hAnsi="Times New Roman" w:cs="Times New Roman"/>
          <w:sz w:val="16"/>
          <w:szCs w:val="16"/>
        </w:rPr>
        <w:t>3) ветеринарного врача по проверке санитарно-гигиенического состояния рабочего места; 4) предоставлению контейнеров для мусора; 5) организации питания; 6) охране порядка на мероприятии; 7) гашению пчелопродукции в системе «Меркурий»</w:t>
      </w:r>
      <w:r w:rsidR="00B35C70">
        <w:rPr>
          <w:rFonts w:ascii="Times New Roman" w:hAnsi="Times New Roman" w:cs="Times New Roman"/>
          <w:sz w:val="16"/>
          <w:szCs w:val="16"/>
        </w:rPr>
        <w:t>; 8) организации фольклорных ансамблей; 9) организации ритуала освящения меда и пчелопродукции; 8) договоренност</w:t>
      </w:r>
      <w:r w:rsidR="00C84460">
        <w:rPr>
          <w:rFonts w:ascii="Times New Roman" w:hAnsi="Times New Roman" w:cs="Times New Roman"/>
          <w:sz w:val="16"/>
          <w:szCs w:val="16"/>
        </w:rPr>
        <w:t>ь исследования продукта с У</w:t>
      </w:r>
      <w:r w:rsidR="00B35C70">
        <w:rPr>
          <w:rFonts w:ascii="Times New Roman" w:hAnsi="Times New Roman" w:cs="Times New Roman"/>
          <w:sz w:val="16"/>
          <w:szCs w:val="16"/>
        </w:rPr>
        <w:t>правлением ветеринарной службы Кировской области.</w:t>
      </w:r>
    </w:p>
    <w:p w:rsidR="000902E0" w:rsidRDefault="000902E0" w:rsidP="000902E0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Стоимость услуги по организации участия в мероприятии указана в заявке, которая является неотъемлемой частью договора, и считается согласованной сторонами при ее подписании Участниками. Условия оплаты – 100% предварительная оплата. Участник оплачивает услуги организатора не позднее </w:t>
      </w:r>
      <w:r w:rsidR="00413E10">
        <w:rPr>
          <w:rFonts w:ascii="Times New Roman" w:hAnsi="Times New Roman" w:cs="Times New Roman"/>
          <w:sz w:val="16"/>
          <w:szCs w:val="16"/>
        </w:rPr>
        <w:t>29 июля 2019 г.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902E0" w:rsidRPr="00413E1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13E10">
        <w:rPr>
          <w:rFonts w:ascii="Times New Roman" w:hAnsi="Times New Roman" w:cs="Times New Roman"/>
          <w:sz w:val="16"/>
          <w:szCs w:val="16"/>
        </w:rPr>
        <w:t xml:space="preserve">Допускается для участия в мероприятия Участки, </w:t>
      </w:r>
      <w:r w:rsidRPr="00413E10">
        <w:rPr>
          <w:rFonts w:ascii="Times New Roman" w:hAnsi="Times New Roman" w:cs="Times New Roman"/>
          <w:b/>
          <w:sz w:val="16"/>
          <w:szCs w:val="16"/>
        </w:rPr>
        <w:t>которые сдают в КОООП «Вятка» воск в обмен на вощину.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течение 201</w:t>
      </w:r>
      <w:r w:rsidR="00413E10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 w:rsidR="00B309BD">
        <w:rPr>
          <w:rFonts w:ascii="Times New Roman" w:hAnsi="Times New Roman" w:cs="Times New Roman"/>
          <w:b/>
          <w:sz w:val="16"/>
          <w:szCs w:val="16"/>
        </w:rPr>
        <w:t xml:space="preserve">участнику рекомендуется сдать на реализацию мёд-300кг </w:t>
      </w:r>
      <w:r>
        <w:rPr>
          <w:rFonts w:ascii="Times New Roman" w:hAnsi="Times New Roman" w:cs="Times New Roman"/>
          <w:b/>
          <w:sz w:val="16"/>
          <w:szCs w:val="16"/>
        </w:rPr>
        <w:t>, прополис 2 кг, (пергу 5 кг, пыльцу5 кг).</w:t>
      </w:r>
    </w:p>
    <w:p w:rsidR="000902E0" w:rsidRDefault="000902E0" w:rsidP="000902E0">
      <w:pPr>
        <w:pStyle w:val="a3"/>
        <w:numPr>
          <w:ilvl w:val="0"/>
          <w:numId w:val="1"/>
        </w:numPr>
        <w:ind w:left="426" w:hanging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Участник обязуется вести розничную торговлю в соответствии с правилами торговли, федеральным и региональным законодательством, иными нормативными актами, а также с обязательным наличием необходимых документов.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Участники ярмарки должны быть членами общества и уплатить членские взносы 300 руб. за предыдущие годы и   текущий год.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Стороны договорились считать настоящий договор заключенным надлежащим образом в случае обмена документами по факсимильной связи.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Настоящий договор заключен в 2-х экземплярах, имеющих равную юридическую силу, по одному для каждой стороны.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Пчеловоды, не являющиеся членами общества к мероприятиям не допускаются.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Не допускаются к участию, те участники,  </w:t>
      </w:r>
      <w:r>
        <w:rPr>
          <w:rFonts w:ascii="Times New Roman" w:hAnsi="Times New Roman" w:cs="Times New Roman"/>
          <w:b/>
          <w:sz w:val="16"/>
          <w:szCs w:val="16"/>
        </w:rPr>
        <w:t>которые нарушали условия ярмарки в предыдущем году.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Не допускаются к участию, те участники у которых нет сопроводительных документов на пчелопродукцию, а так-же </w:t>
      </w:r>
      <w:r>
        <w:rPr>
          <w:rFonts w:ascii="Times New Roman" w:hAnsi="Times New Roman" w:cs="Times New Roman"/>
          <w:b/>
          <w:sz w:val="16"/>
          <w:szCs w:val="16"/>
        </w:rPr>
        <w:t>не</w:t>
      </w:r>
      <w:r w:rsidR="00C84460">
        <w:rPr>
          <w:rFonts w:ascii="Times New Roman" w:hAnsi="Times New Roman" w:cs="Times New Roman"/>
          <w:b/>
          <w:sz w:val="16"/>
          <w:szCs w:val="16"/>
        </w:rPr>
        <w:t xml:space="preserve"> допускается продажа  крем-мёда, кроме меда с прополисом, пергой и с пыльцой (сопроводительные документы обязательны).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Коллегиально устанавливается фиксиро</w:t>
      </w:r>
      <w:r w:rsidR="00B309BD">
        <w:rPr>
          <w:rFonts w:ascii="Times New Roman" w:hAnsi="Times New Roman" w:cs="Times New Roman"/>
          <w:sz w:val="16"/>
          <w:szCs w:val="16"/>
        </w:rPr>
        <w:t xml:space="preserve">ванная  цена  по продаже меда </w:t>
      </w:r>
      <w:r w:rsidR="00A74EB8">
        <w:rPr>
          <w:rFonts w:ascii="Times New Roman" w:hAnsi="Times New Roman" w:cs="Times New Roman"/>
          <w:sz w:val="16"/>
          <w:szCs w:val="16"/>
        </w:rPr>
        <w:t xml:space="preserve">_____ </w:t>
      </w:r>
      <w:r>
        <w:rPr>
          <w:rFonts w:ascii="Times New Roman" w:hAnsi="Times New Roman" w:cs="Times New Roman"/>
          <w:sz w:val="16"/>
          <w:szCs w:val="16"/>
        </w:rPr>
        <w:t xml:space="preserve"> руб. Индивидуально может предоставляться скидка покупателю  в виде подарков пчелопродукции по  усмотрению продавца. </w:t>
      </w:r>
      <w:r w:rsidR="00C84460">
        <w:rPr>
          <w:rFonts w:ascii="Times New Roman" w:hAnsi="Times New Roman" w:cs="Times New Roman"/>
          <w:sz w:val="16"/>
          <w:szCs w:val="16"/>
        </w:rPr>
        <w:t>________________/подпись участника/.</w:t>
      </w:r>
    </w:p>
    <w:p w:rsidR="000902E0" w:rsidRDefault="000902E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Те, кто не будет придерживаться  установочной цены, к следующей ярмарке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допускаться не будут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84460" w:rsidRDefault="00413E10" w:rsidP="0009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Участник предупрежден о порядке въезда и выезда по установленному маршруту </w:t>
      </w:r>
    </w:p>
    <w:p w:rsidR="00413E10" w:rsidRPr="00C84460" w:rsidRDefault="00413E10" w:rsidP="00C84460">
      <w:pPr>
        <w:pStyle w:val="a3"/>
        <w:ind w:left="7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4460">
        <w:rPr>
          <w:rFonts w:ascii="Times New Roman" w:hAnsi="Times New Roman" w:cs="Times New Roman"/>
          <w:b/>
          <w:sz w:val="20"/>
          <w:szCs w:val="20"/>
          <w:u w:val="single"/>
        </w:rPr>
        <w:t>(ез</w:t>
      </w:r>
      <w:r w:rsidR="00C84460" w:rsidRPr="00C84460">
        <w:rPr>
          <w:rFonts w:ascii="Times New Roman" w:hAnsi="Times New Roman" w:cs="Times New Roman"/>
          <w:b/>
          <w:sz w:val="20"/>
          <w:szCs w:val="20"/>
          <w:u w:val="single"/>
        </w:rPr>
        <w:t>да по газонам строго запрещена) ________________/подпись участника/</w:t>
      </w:r>
    </w:p>
    <w:tbl>
      <w:tblPr>
        <w:tblStyle w:val="a4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4643"/>
      </w:tblGrid>
      <w:tr w:rsidR="000902E0" w:rsidTr="000902E0">
        <w:tc>
          <w:tcPr>
            <w:tcW w:w="5424" w:type="dxa"/>
          </w:tcPr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</w:t>
            </w:r>
          </w:p>
        </w:tc>
        <w:tc>
          <w:tcPr>
            <w:tcW w:w="4643" w:type="dxa"/>
          </w:tcPr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Участник </w:t>
            </w:r>
            <w:r w:rsidR="00F4341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4341C" w:rsidRPr="00F434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все строки заполнения обязательны</w:t>
            </w:r>
            <w:r w:rsidR="00F4341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4341C" w:rsidRDefault="00F4341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2E0" w:rsidTr="000902E0">
        <w:tc>
          <w:tcPr>
            <w:tcW w:w="5424" w:type="dxa"/>
          </w:tcPr>
          <w:p w:rsidR="000902E0" w:rsidRDefault="000902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областная общественная организация пчеловодов «Вятка»  (КОООП "Вятка")ИНН 4347002019 КПП 434501001 ОГРН 1024300000933</w:t>
            </w:r>
          </w:p>
          <w:p w:rsidR="000902E0" w:rsidRDefault="000902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610050, Кировская область, г. Киров, ул. Ломоносова, д. 33,</w:t>
            </w:r>
          </w:p>
          <w:p w:rsidR="000902E0" w:rsidRPr="00F4341C" w:rsidRDefault="000902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F434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/8332/ 51-52-25, 53-21-25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F434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F434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="007F29E2" w:rsidRPr="000B1BC5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kooop</w:t>
              </w:r>
              <w:r w:rsidR="007F29E2" w:rsidRPr="00F4341C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</w:t>
              </w:r>
              <w:r w:rsidR="007F29E2" w:rsidRPr="000B1BC5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vyatka</w:t>
              </w:r>
              <w:r w:rsidR="007F29E2" w:rsidRPr="00F4341C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@</w:t>
              </w:r>
              <w:r w:rsidR="007F29E2" w:rsidRPr="000B1BC5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="007F29E2" w:rsidRPr="00F4341C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7F29E2" w:rsidRPr="000B1BC5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7F29E2" w:rsidRPr="007F29E2" w:rsidRDefault="007F29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 :   </w:t>
            </w:r>
            <w:r w:rsidRPr="007F29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</w:t>
            </w:r>
            <w:r w:rsidRPr="007F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7F29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pchelovodstvo</w:t>
            </w:r>
            <w:r w:rsidRPr="007F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</w:t>
            </w:r>
            <w:r w:rsidRPr="007F29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0902E0" w:rsidRDefault="000902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р/с 40703810200280145024   В  ПАО  «Норвик Банк» г. Киров</w:t>
            </w:r>
          </w:p>
          <w:p w:rsidR="000902E0" w:rsidRDefault="000902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К/с: № 30101810300000000728    БИК 043304728</w:t>
            </w:r>
          </w:p>
          <w:p w:rsidR="000902E0" w:rsidRDefault="0009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2E0" w:rsidRDefault="00090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п.                              _________________________________</w:t>
            </w:r>
          </w:p>
        </w:tc>
        <w:tc>
          <w:tcPr>
            <w:tcW w:w="4643" w:type="dxa"/>
          </w:tcPr>
          <w:p w:rsidR="000902E0" w:rsidRDefault="00C94FF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Ф.И.О.(</w:t>
            </w:r>
            <w:r w:rsidR="008F4411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Имя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411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)_________________</w:t>
            </w:r>
            <w:r w:rsidR="008F441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 ____</w:t>
            </w:r>
            <w:r w:rsidR="000902E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F4341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F434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94FF2" w:rsidRDefault="00C94FF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902E0" w:rsidRDefault="00F4341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="000902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0902E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серия: __________ № 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Телефон_________________________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0902E0" w:rsidRDefault="00F4341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регистрации  пасеки</w:t>
            </w:r>
            <w:r w:rsidR="000902E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0902E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94FF2" w:rsidRDefault="00C94FF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902E0" w:rsidRDefault="00090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 w:rsidR="00F4341C">
              <w:rPr>
                <w:rFonts w:ascii="Times New Roman" w:hAnsi="Times New Roman" w:cs="Times New Roman"/>
                <w:sz w:val="16"/>
                <w:szCs w:val="16"/>
              </w:rPr>
              <w:t xml:space="preserve"> общества: «да» ____</w:t>
            </w:r>
            <w:r w:rsidR="00C94FF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F43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02E0" w:rsidRDefault="00090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чл. книжки  _______ </w:t>
            </w:r>
            <w:r w:rsidR="00F4341C">
              <w:rPr>
                <w:rFonts w:ascii="Times New Roman" w:hAnsi="Times New Roman" w:cs="Times New Roman"/>
                <w:sz w:val="16"/>
                <w:szCs w:val="16"/>
              </w:rPr>
              <w:t xml:space="preserve">  Взносы: «да» ____ </w:t>
            </w:r>
          </w:p>
          <w:p w:rsidR="000902E0" w:rsidRDefault="00413E1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пчелопродукции в КОООП «Вятка»    да__  нет ___</w:t>
            </w:r>
          </w:p>
          <w:p w:rsidR="00413E10" w:rsidRDefault="00413E1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Продукция __________________________________________</w:t>
            </w:r>
          </w:p>
        </w:tc>
      </w:tr>
      <w:tr w:rsidR="000902E0" w:rsidTr="000902E0">
        <w:tc>
          <w:tcPr>
            <w:tcW w:w="5424" w:type="dxa"/>
          </w:tcPr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Леонова Мария Васильевна</w: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0E9B5" wp14:editId="1552A4AA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31750</wp:posOffset>
                      </wp:positionV>
                      <wp:extent cx="6837680" cy="0"/>
                      <wp:effectExtent l="0" t="0" r="2032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768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75pt,2.5pt" to="50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" strokecolor="black [3040]" strokeweight="1.5pt"/>
                  </w:pict>
                </mc:Fallback>
              </mc:AlternateContent>
            </w:r>
          </w:p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hideMark/>
          </w:tcPr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_________________________/Подпись/</w:t>
            </w:r>
          </w:p>
        </w:tc>
      </w:tr>
    </w:tbl>
    <w:p w:rsidR="000902E0" w:rsidRDefault="000902E0" w:rsidP="00090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на «Медовый спас»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559"/>
        <w:gridCol w:w="1560"/>
        <w:gridCol w:w="1578"/>
        <w:gridCol w:w="2072"/>
      </w:tblGrid>
      <w:tr w:rsidR="000902E0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</w:p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един. изм. руб.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 w:rsidP="00B35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</w:tr>
      <w:tr w:rsidR="000902E0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413E1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EB8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15,16,17,18 </w:t>
            </w:r>
            <w:r w:rsidR="000902E0">
              <w:rPr>
                <w:rFonts w:ascii="Times New Roman" w:hAnsi="Times New Roman" w:cs="Times New Roman"/>
                <w:sz w:val="16"/>
                <w:szCs w:val="16"/>
              </w:rPr>
              <w:t xml:space="preserve">августа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Храма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0" w:rsidRDefault="00413E10" w:rsidP="0041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4000 -00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E10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10" w:rsidRDefault="00413E10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EB8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15,16,17,18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10" w:rsidRDefault="00413E10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Спартака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413E10" w:rsidP="00413E10">
            <w:pPr>
              <w:jc w:val="center"/>
            </w:pPr>
            <w:r w:rsidRPr="00016783">
              <w:rPr>
                <w:rFonts w:ascii="Times New Roman" w:hAnsi="Times New Roman" w:cs="Times New Roman"/>
                <w:sz w:val="14"/>
                <w:szCs w:val="14"/>
              </w:rPr>
              <w:t>4000 -00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41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41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E10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10" w:rsidRDefault="00413E1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23,24,25  августа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10" w:rsidRDefault="00413E10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Храма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A74EB8" w:rsidP="00413E1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2500-00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41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413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EB8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B8" w:rsidRDefault="00A74EB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23,24,25   августа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B8" w:rsidRDefault="00A74EB8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Спартака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 w:rsidP="00A74EB8">
            <w:pPr>
              <w:jc w:val="center"/>
            </w:pPr>
            <w:r w:rsidRPr="00CD1274">
              <w:rPr>
                <w:rFonts w:ascii="Times New Roman" w:hAnsi="Times New Roman" w:cs="Times New Roman"/>
                <w:sz w:val="14"/>
                <w:szCs w:val="14"/>
              </w:rPr>
              <w:t>2500-00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EB8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B8" w:rsidRDefault="00A74EB8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30,31 августа   1 сентября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B8" w:rsidRDefault="00A74EB8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Храма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 w:rsidP="00A74EB8">
            <w:pPr>
              <w:jc w:val="center"/>
            </w:pPr>
            <w:r w:rsidRPr="00CD1274">
              <w:rPr>
                <w:rFonts w:ascii="Times New Roman" w:hAnsi="Times New Roman" w:cs="Times New Roman"/>
                <w:sz w:val="14"/>
                <w:szCs w:val="14"/>
              </w:rPr>
              <w:t>2500-00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EB8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B8" w:rsidRDefault="00A74EB8" w:rsidP="004F7AE6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30,31 августа    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B8" w:rsidRDefault="00A74EB8" w:rsidP="004F7AE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Спартака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 w:rsidP="00A74EB8">
            <w:pPr>
              <w:jc w:val="center"/>
            </w:pPr>
            <w:r w:rsidRPr="00CD1274">
              <w:rPr>
                <w:rFonts w:ascii="Times New Roman" w:hAnsi="Times New Roman" w:cs="Times New Roman"/>
                <w:sz w:val="14"/>
                <w:szCs w:val="14"/>
              </w:rPr>
              <w:t>2500-00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8" w:rsidRDefault="00A74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2E0" w:rsidTr="004F7AE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0" w:rsidRDefault="000902E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0" w:rsidRDefault="00090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1. Положение о проведении праздника Медовый спас и медовых  ярмарок.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Организаторы:</w:t>
      </w:r>
      <w:r>
        <w:rPr>
          <w:rFonts w:ascii="Times New Roman" w:hAnsi="Times New Roman" w:cs="Times New Roman"/>
          <w:sz w:val="20"/>
          <w:szCs w:val="20"/>
        </w:rPr>
        <w:t xml:space="preserve"> КОООП «Вятка».</w:t>
      </w:r>
    </w:p>
    <w:p w:rsidR="000902E0" w:rsidRPr="00793DBF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Разрешение: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Администрация г. Кир</w:t>
      </w:r>
      <w:r w:rsidR="006A7425">
        <w:rPr>
          <w:rFonts w:ascii="Times New Roman" w:hAnsi="Times New Roman" w:cs="Times New Roman"/>
          <w:sz w:val="20"/>
          <w:szCs w:val="20"/>
        </w:rPr>
        <w:t xml:space="preserve">ова. Постановление от </w:t>
      </w:r>
      <w:r w:rsidR="00793DBF">
        <w:rPr>
          <w:rFonts w:ascii="Times New Roman" w:hAnsi="Times New Roman" w:cs="Times New Roman"/>
          <w:sz w:val="20"/>
          <w:szCs w:val="20"/>
        </w:rPr>
        <w:t xml:space="preserve">23.05.2019 </w:t>
      </w:r>
      <w:r w:rsidR="006A7425">
        <w:rPr>
          <w:rFonts w:ascii="Times New Roman" w:hAnsi="Times New Roman" w:cs="Times New Roman"/>
          <w:sz w:val="20"/>
          <w:szCs w:val="20"/>
        </w:rPr>
        <w:t xml:space="preserve">г. № </w:t>
      </w:r>
      <w:r w:rsidR="00793DBF">
        <w:rPr>
          <w:rFonts w:ascii="Times New Roman" w:hAnsi="Times New Roman" w:cs="Times New Roman"/>
          <w:sz w:val="20"/>
          <w:szCs w:val="20"/>
        </w:rPr>
        <w:t>1062-п</w:t>
      </w:r>
      <w:bookmarkStart w:id="0" w:name="_GoBack"/>
      <w:bookmarkEnd w:id="0"/>
    </w:p>
    <w:p w:rsidR="006A7425" w:rsidRDefault="006A7425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Место и время проведения:</w:t>
      </w:r>
      <w:r w:rsidR="006A7425">
        <w:rPr>
          <w:rFonts w:ascii="Times New Roman" w:hAnsi="Times New Roman" w:cs="Times New Roman"/>
          <w:sz w:val="20"/>
          <w:szCs w:val="20"/>
        </w:rPr>
        <w:t xml:space="preserve"> одновременно на 2</w:t>
      </w:r>
      <w:r>
        <w:rPr>
          <w:rFonts w:ascii="Times New Roman" w:hAnsi="Times New Roman" w:cs="Times New Roman"/>
          <w:sz w:val="20"/>
          <w:szCs w:val="20"/>
        </w:rPr>
        <w:t>-х площадках г. К</w:t>
      </w:r>
      <w:r w:rsidR="006A7425">
        <w:rPr>
          <w:rFonts w:ascii="Times New Roman" w:hAnsi="Times New Roman" w:cs="Times New Roman"/>
          <w:sz w:val="20"/>
          <w:szCs w:val="20"/>
        </w:rPr>
        <w:t>ирова в  августе 201</w:t>
      </w:r>
      <w:r w:rsidR="00C8446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 по адресам:</w:t>
      </w:r>
    </w:p>
    <w:p w:rsidR="000902E0" w:rsidRDefault="000902E0" w:rsidP="000902E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Киров, </w:t>
      </w:r>
      <w:r w:rsidR="006A7425">
        <w:rPr>
          <w:rFonts w:ascii="Times New Roman" w:hAnsi="Times New Roman" w:cs="Times New Roman"/>
          <w:sz w:val="20"/>
          <w:szCs w:val="20"/>
        </w:rPr>
        <w:t xml:space="preserve">в сквере по </w:t>
      </w:r>
      <w:r>
        <w:rPr>
          <w:rFonts w:ascii="Times New Roman" w:hAnsi="Times New Roman" w:cs="Times New Roman"/>
          <w:sz w:val="20"/>
          <w:szCs w:val="20"/>
        </w:rPr>
        <w:t>ул. Ломоносова, 33</w:t>
      </w:r>
      <w:r w:rsidR="006A742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у храма «Веры, Надежды, Любови и матери их Софии»</w:t>
      </w:r>
      <w:r w:rsidR="002E6B3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902E0" w:rsidRDefault="002E6B35" w:rsidP="000902E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Киров, Октябрьский пр-т, 149</w:t>
      </w:r>
      <w:r w:rsidR="000902E0">
        <w:rPr>
          <w:rFonts w:ascii="Times New Roman" w:hAnsi="Times New Roman" w:cs="Times New Roman"/>
          <w:sz w:val="20"/>
          <w:szCs w:val="20"/>
        </w:rPr>
        <w:t>, пло</w:t>
      </w:r>
      <w:r w:rsidR="002A449E">
        <w:rPr>
          <w:rFonts w:ascii="Times New Roman" w:hAnsi="Times New Roman" w:cs="Times New Roman"/>
          <w:sz w:val="20"/>
          <w:szCs w:val="20"/>
        </w:rPr>
        <w:t>ща</w:t>
      </w:r>
      <w:r w:rsidR="004E4B86">
        <w:rPr>
          <w:rFonts w:ascii="Times New Roman" w:hAnsi="Times New Roman" w:cs="Times New Roman"/>
          <w:sz w:val="20"/>
          <w:szCs w:val="20"/>
        </w:rPr>
        <w:t>дка на пересечении улицы Азина и Октябрьского проспекта.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232"/>
      </w:tblGrid>
      <w:tr w:rsidR="000902E0" w:rsidTr="000902E0">
        <w:tc>
          <w:tcPr>
            <w:tcW w:w="5494" w:type="dxa"/>
            <w:hideMark/>
          </w:tcPr>
          <w:p w:rsidR="000902E0" w:rsidRDefault="000902E0" w:rsidP="00B35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мероприятий:</w:t>
            </w:r>
            <w:r w:rsidR="004E4B86">
              <w:rPr>
                <w:rFonts w:ascii="Times New Roman" w:hAnsi="Times New Roman" w:cs="Times New Roman"/>
                <w:sz w:val="20"/>
                <w:szCs w:val="20"/>
              </w:rPr>
              <w:t xml:space="preserve"> с 8-00 до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 час.</w:t>
            </w:r>
          </w:p>
        </w:tc>
        <w:tc>
          <w:tcPr>
            <w:tcW w:w="5495" w:type="dxa"/>
            <w:hideMark/>
          </w:tcPr>
          <w:p w:rsidR="000902E0" w:rsidRDefault="000902E0">
            <w:pPr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 участников: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06-30 до 07- 45 час.</w:t>
            </w:r>
          </w:p>
        </w:tc>
      </w:tr>
      <w:tr w:rsidR="000902E0" w:rsidTr="000902E0">
        <w:tc>
          <w:tcPr>
            <w:tcW w:w="5494" w:type="dxa"/>
            <w:hideMark/>
          </w:tcPr>
          <w:p w:rsidR="000902E0" w:rsidRDefault="000902E0" w:rsidP="00B35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Открытие:</w:t>
            </w:r>
            <w:r w:rsidR="004E4B86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 час.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5" w:type="dxa"/>
            <w:hideMark/>
          </w:tcPr>
          <w:p w:rsidR="000902E0" w:rsidRDefault="000902E0">
            <w:pPr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Обед: 12-00 час.</w:t>
            </w:r>
          </w:p>
        </w:tc>
      </w:tr>
      <w:tr w:rsidR="000902E0" w:rsidTr="000902E0">
        <w:tc>
          <w:tcPr>
            <w:tcW w:w="5494" w:type="dxa"/>
            <w:hideMark/>
          </w:tcPr>
          <w:p w:rsidR="000902E0" w:rsidRDefault="000902E0" w:rsidP="00B35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территории:</w:t>
            </w:r>
            <w:r w:rsidR="004E4B86">
              <w:rPr>
                <w:rFonts w:ascii="Times New Roman" w:hAnsi="Times New Roman" w:cs="Times New Roman"/>
                <w:sz w:val="20"/>
                <w:szCs w:val="20"/>
              </w:rPr>
              <w:t xml:space="preserve"> с 17-00 до 17-2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час.</w:t>
            </w:r>
          </w:p>
        </w:tc>
        <w:tc>
          <w:tcPr>
            <w:tcW w:w="5495" w:type="dxa"/>
            <w:hideMark/>
          </w:tcPr>
          <w:p w:rsidR="000902E0" w:rsidRDefault="000902E0">
            <w:pPr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4B86">
              <w:rPr>
                <w:rFonts w:ascii="Times New Roman" w:hAnsi="Times New Roman" w:cs="Times New Roman"/>
                <w:sz w:val="20"/>
                <w:szCs w:val="20"/>
              </w:rPr>
              <w:t>с 17-300 до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</w:tr>
    </w:tbl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</w:p>
    <w:p w:rsidR="00457C21" w:rsidRDefault="00457C21" w:rsidP="00C94F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2E0" w:rsidRDefault="000902E0" w:rsidP="00C9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Условия ярмарки и праздника «Медовый спас»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i/>
          <w:sz w:val="20"/>
          <w:szCs w:val="20"/>
        </w:rPr>
        <w:t>Для участия каждому участнику необходимо иметь следующие документы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Ветеринарно-санитарный паспорт пасеки с обязательными записями текущего года 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-  в разделе 2 «Характеристика пасеки»;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-  в разделе 3 «Ветеринарно-санитарное состояние пасеки;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E4B8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- в разделе 5 «Лабораторные исследования» с обязательной отметкой о благополучии пасеки на нозематоз, американский гнилец, европейский гнилец.</w:t>
      </w:r>
    </w:p>
    <w:p w:rsidR="000902E0" w:rsidRDefault="00B35C70" w:rsidP="000902E0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Копия в</w:t>
      </w:r>
      <w:r w:rsidR="000902E0">
        <w:rPr>
          <w:rFonts w:ascii="Times New Roman" w:hAnsi="Times New Roman" w:cs="Times New Roman"/>
          <w:b/>
          <w:sz w:val="20"/>
          <w:szCs w:val="20"/>
        </w:rPr>
        <w:t>етеринарно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="000902E0">
        <w:rPr>
          <w:rFonts w:ascii="Times New Roman" w:hAnsi="Times New Roman" w:cs="Times New Roman"/>
          <w:b/>
          <w:sz w:val="20"/>
          <w:szCs w:val="20"/>
        </w:rPr>
        <w:t xml:space="preserve"> свидетельств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0902E0">
        <w:rPr>
          <w:rFonts w:ascii="Times New Roman" w:hAnsi="Times New Roman" w:cs="Times New Roman"/>
          <w:b/>
          <w:sz w:val="20"/>
          <w:szCs w:val="20"/>
        </w:rPr>
        <w:t xml:space="preserve"> форма № 2 на мёд натуральный центрифугированный и сотовый мёд.</w:t>
      </w:r>
    </w:p>
    <w:p w:rsidR="000902E0" w:rsidRDefault="00B35C70" w:rsidP="000902E0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Копия  ветеринарного свидетельства</w:t>
      </w:r>
      <w:r w:rsidR="000902E0">
        <w:rPr>
          <w:rFonts w:ascii="Times New Roman" w:hAnsi="Times New Roman" w:cs="Times New Roman"/>
          <w:b/>
          <w:sz w:val="20"/>
          <w:szCs w:val="20"/>
        </w:rPr>
        <w:t xml:space="preserve"> форма № 3 на пергу, прополис, пыльцу, воск.</w:t>
      </w:r>
    </w:p>
    <w:p w:rsidR="000902E0" w:rsidRDefault="000902E0" w:rsidP="000902E0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2E0" w:rsidRDefault="000902E0" w:rsidP="00090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ВНИМАНИЕ!!! В строке «Направление» Ветеринарного свидетельства ф.№2 или ф.№ 3  указывать: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02E0" w:rsidRDefault="000902E0" w:rsidP="000902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г. Киров, ул. Ломоносова, 33 в сквере у храма «Веры, Надежды, Любови и матери их Софии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«Ярмарка Медовый спас»</w:t>
      </w:r>
    </w:p>
    <w:p w:rsidR="000902E0" w:rsidRPr="004E4B86" w:rsidRDefault="004E4B86" w:rsidP="004E4B86">
      <w:pPr>
        <w:pStyle w:val="a3"/>
        <w:numPr>
          <w:ilvl w:val="0"/>
          <w:numId w:val="2"/>
        </w:numPr>
        <w:spacing w:after="100" w:afterAutospacing="1" w:line="240" w:lineRule="auto"/>
        <w:ind w:left="709" w:hanging="2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Киров, Октябрьский пр-т, 149,  на пересечении улицы Азина и Октябрьского проспекта.</w:t>
      </w:r>
      <w:r w:rsidR="000902E0" w:rsidRPr="004E4B86">
        <w:rPr>
          <w:rFonts w:ascii="Times New Roman" w:hAnsi="Times New Roman" w:cs="Times New Roman"/>
          <w:sz w:val="20"/>
          <w:szCs w:val="20"/>
        </w:rPr>
        <w:t xml:space="preserve"> - </w:t>
      </w:r>
      <w:r w:rsidRPr="004E4B86">
        <w:rPr>
          <w:rFonts w:ascii="Times New Roman" w:hAnsi="Times New Roman" w:cs="Times New Roman"/>
          <w:b/>
          <w:sz w:val="20"/>
          <w:szCs w:val="20"/>
          <w:u w:val="single"/>
        </w:rPr>
        <w:t>«Ярмарка</w:t>
      </w:r>
      <w:r w:rsidR="000902E0" w:rsidRPr="004E4B86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Медовый Спас»</w:t>
      </w:r>
    </w:p>
    <w:p w:rsidR="006D4DBA" w:rsidRDefault="006D4DBA" w:rsidP="006D4D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Ветеринарное</w:t>
      </w:r>
      <w:r w:rsidR="000902E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свид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етельство действуе</w:t>
      </w:r>
      <w:r w:rsidR="00713F43">
        <w:rPr>
          <w:rFonts w:ascii="Times New Roman" w:hAnsi="Times New Roman" w:cs="Times New Roman"/>
          <w:b/>
          <w:sz w:val="20"/>
          <w:szCs w:val="20"/>
          <w:u w:val="single"/>
        </w:rPr>
        <w:t xml:space="preserve">т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только </w:t>
      </w:r>
      <w:r w:rsidR="00713F43">
        <w:rPr>
          <w:rFonts w:ascii="Times New Roman" w:hAnsi="Times New Roman" w:cs="Times New Roman"/>
          <w:b/>
          <w:sz w:val="20"/>
          <w:szCs w:val="20"/>
          <w:u w:val="single"/>
        </w:rPr>
        <w:t>на одно</w:t>
      </w:r>
      <w:r w:rsidR="00B01156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мероприятие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 </w:t>
      </w:r>
      <w:r w:rsidR="000902E0">
        <w:rPr>
          <w:rFonts w:ascii="Times New Roman" w:hAnsi="Times New Roman" w:cs="Times New Roman"/>
          <w:b/>
          <w:sz w:val="20"/>
          <w:szCs w:val="20"/>
          <w:u w:val="single"/>
        </w:rPr>
        <w:t xml:space="preserve"> п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 одному адресу, на следующее мероприятие </w:t>
      </w:r>
      <w:r w:rsidR="00B0115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выписывается новое ветеринарное свидетельство . </w:t>
      </w:r>
    </w:p>
    <w:p w:rsidR="000902E0" w:rsidRPr="006D4DBA" w:rsidRDefault="00B01156" w:rsidP="006D4D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DBA">
        <w:rPr>
          <w:rFonts w:ascii="Times New Roman" w:hAnsi="Times New Roman" w:cs="Times New Roman"/>
          <w:b/>
          <w:sz w:val="20"/>
          <w:szCs w:val="20"/>
          <w:u w:val="single"/>
        </w:rPr>
        <w:t>Гашен</w:t>
      </w:r>
      <w:r w:rsidR="006D4DBA">
        <w:rPr>
          <w:rFonts w:ascii="Times New Roman" w:hAnsi="Times New Roman" w:cs="Times New Roman"/>
          <w:b/>
          <w:sz w:val="20"/>
          <w:szCs w:val="20"/>
          <w:u w:val="single"/>
        </w:rPr>
        <w:t xml:space="preserve">ие </w:t>
      </w:r>
      <w:r w:rsidR="00457C21">
        <w:rPr>
          <w:rFonts w:ascii="Times New Roman" w:hAnsi="Times New Roman" w:cs="Times New Roman"/>
          <w:b/>
          <w:sz w:val="20"/>
          <w:szCs w:val="20"/>
          <w:u w:val="single"/>
        </w:rPr>
        <w:t>любой пчелопродукции</w:t>
      </w:r>
      <w:r w:rsidR="006D4DBA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ветеринарным свидетельствам на  каждой ярмарке</w:t>
      </w:r>
      <w:r w:rsidR="006D4DBA" w:rsidRPr="006D4D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902E0" w:rsidRPr="006D4D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D4DBA">
        <w:rPr>
          <w:rFonts w:ascii="Times New Roman" w:hAnsi="Times New Roman" w:cs="Times New Roman"/>
          <w:b/>
          <w:sz w:val="20"/>
          <w:szCs w:val="20"/>
          <w:u w:val="single"/>
        </w:rPr>
        <w:t>осуществляет ветнадзор.</w:t>
      </w:r>
      <w:r w:rsidR="004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служба</w:t>
      </w:r>
      <w:r w:rsidR="006D4DB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0902E0" w:rsidRPr="006D4DBA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C21" w:rsidRDefault="000902E0" w:rsidP="004E4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2.</w:t>
      </w:r>
      <w:r>
        <w:rPr>
          <w:rFonts w:ascii="Times New Roman" w:hAnsi="Times New Roman" w:cs="Times New Roman"/>
          <w:i/>
          <w:sz w:val="20"/>
          <w:szCs w:val="20"/>
        </w:rPr>
        <w:t>Ассортимент  продаваемого товара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02E0" w:rsidRDefault="000902E0" w:rsidP="004E4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E4B8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E4B86" w:rsidRDefault="004E4B86" w:rsidP="004E4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B86" w:rsidRDefault="004E4B86" w:rsidP="004E4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902E0" w:rsidRDefault="000902E0" w:rsidP="004E4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(заявлено)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>
        <w:rPr>
          <w:rFonts w:ascii="Times New Roman" w:hAnsi="Times New Roman" w:cs="Times New Roman"/>
          <w:i/>
          <w:sz w:val="20"/>
          <w:szCs w:val="20"/>
        </w:rPr>
        <w:t>Регламент проведения исследований на продукты пчеловодства для участия в ярмарках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2E0" w:rsidRDefault="000902E0" w:rsidP="000902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Чтобы сократить затраты на исследование заявленных товаров для продажи на ярмарке, </w:t>
      </w:r>
      <w:r>
        <w:rPr>
          <w:rFonts w:ascii="Times New Roman" w:hAnsi="Times New Roman" w:cs="Times New Roman"/>
          <w:b/>
          <w:sz w:val="20"/>
          <w:szCs w:val="20"/>
        </w:rPr>
        <w:t>необходимо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отбирать пробы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один и тот же день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оформлением актов отбора на каждый вид  продукта: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№1.-Мед центрифугированный  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№2.-Сотовый мед 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№3.-Перга 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№4.-Пыльца 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№5.-Прополис 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№6.-Забрус </w:t>
      </w:r>
    </w:p>
    <w:p w:rsidR="000902E0" w:rsidRDefault="000902E0" w:rsidP="00090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отбора проб №7.-Воск и изделия из него </w:t>
      </w:r>
    </w:p>
    <w:p w:rsidR="000902E0" w:rsidRDefault="000902E0" w:rsidP="00090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договоренности с Управлением ветеринарии  исследование продуктов пчеловодства могут проводиться по выбору участника ярмарки:</w:t>
      </w:r>
    </w:p>
    <w:p w:rsidR="000902E0" w:rsidRDefault="000902E0" w:rsidP="000902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АИЛ ФБУ «Кировский ЦСМ» г. Киров ул. Попова, д.9 , тел. 36-84-33.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или </w:t>
      </w:r>
    </w:p>
    <w:p w:rsidR="000902E0" w:rsidRDefault="000902E0" w:rsidP="000902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АИЛЦ КОГКУ «Кировская  ОВЛ» ул. Северное кольцо, 9а. тел. 36-26-90.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следующим образом: 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Мёд центрифугированный и сотовый исследуются по отдельности на органолептические и физико-химические показатели, а по показателям безопасности в один и тот же день ТР требованиям ТС 021/2011 испытание проводится </w:t>
      </w:r>
      <w:r>
        <w:rPr>
          <w:rFonts w:ascii="Times New Roman" w:hAnsi="Times New Roman" w:cs="Times New Roman"/>
          <w:b/>
          <w:sz w:val="20"/>
          <w:szCs w:val="20"/>
        </w:rPr>
        <w:t>сборной (общей) пробой и будет отражаться в одном протоколе.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Если продукция отобрана </w:t>
      </w:r>
      <w:r>
        <w:rPr>
          <w:rFonts w:ascii="Times New Roman" w:hAnsi="Times New Roman" w:cs="Times New Roman"/>
          <w:sz w:val="20"/>
          <w:szCs w:val="20"/>
          <w:u w:val="single"/>
        </w:rPr>
        <w:t>в один и тот же день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>отражено в актах отбора,</w:t>
      </w:r>
      <w:r>
        <w:rPr>
          <w:rFonts w:ascii="Times New Roman" w:hAnsi="Times New Roman" w:cs="Times New Roman"/>
          <w:sz w:val="20"/>
          <w:szCs w:val="20"/>
        </w:rPr>
        <w:t xml:space="preserve"> то перга, прополис, пыльца, забрус, воск будет испытываться только на органолептические и физико-химические показатели. Безопасность продукции будет подтверждаться испытанием меда на безопасность.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Если регламент </w:t>
      </w:r>
      <w:r>
        <w:rPr>
          <w:rFonts w:ascii="Times New Roman" w:hAnsi="Times New Roman" w:cs="Times New Roman"/>
          <w:b/>
          <w:sz w:val="20"/>
          <w:szCs w:val="20"/>
        </w:rPr>
        <w:t>условий отбора не будет соблюдён и выполнен</w:t>
      </w:r>
      <w:r>
        <w:rPr>
          <w:rFonts w:ascii="Times New Roman" w:hAnsi="Times New Roman" w:cs="Times New Roman"/>
          <w:sz w:val="20"/>
          <w:szCs w:val="20"/>
        </w:rPr>
        <w:t xml:space="preserve"> как указано выше, то договорённость между Управлением ветеринарии утрачивает силу, в результате Вы вынуждены  испытания по показателям безопасности ТР требованиям ТС 021/2011 делать  на каждый вид продукта 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i/>
          <w:sz w:val="20"/>
          <w:szCs w:val="20"/>
        </w:rPr>
        <w:t>Торговое  место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902E0" w:rsidRDefault="000902E0" w:rsidP="00B35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Торговая палатка, стол, весы, подставка под </w:t>
      </w:r>
      <w:r w:rsidR="00B35C70">
        <w:rPr>
          <w:rFonts w:ascii="Times New Roman" w:hAnsi="Times New Roman" w:cs="Times New Roman"/>
          <w:sz w:val="20"/>
          <w:szCs w:val="20"/>
        </w:rPr>
        <w:t>тару</w:t>
      </w:r>
      <w:r>
        <w:rPr>
          <w:rFonts w:ascii="Times New Roman" w:hAnsi="Times New Roman" w:cs="Times New Roman"/>
          <w:sz w:val="20"/>
          <w:szCs w:val="20"/>
        </w:rPr>
        <w:t>, посуда для дегустации меда, пробники, полотенце для рук, ведро с водой и умывальник, марля для вытирания банок покупателей, черпак для меда, тара, наглядные материалы по усмотрению продавца, емкости для мусора</w:t>
      </w:r>
      <w:r w:rsidR="00B35C70">
        <w:rPr>
          <w:rFonts w:ascii="Times New Roman" w:hAnsi="Times New Roman" w:cs="Times New Roman"/>
          <w:sz w:val="20"/>
          <w:szCs w:val="20"/>
        </w:rPr>
        <w:t xml:space="preserve">, </w:t>
      </w:r>
      <w:r w:rsidR="00B35C70" w:rsidRPr="00C84460">
        <w:rPr>
          <w:rFonts w:ascii="Times New Roman" w:hAnsi="Times New Roman" w:cs="Times New Roman"/>
          <w:b/>
          <w:sz w:val="20"/>
          <w:szCs w:val="20"/>
          <w:u w:val="single"/>
        </w:rPr>
        <w:t>обязат</w:t>
      </w:r>
      <w:r w:rsidR="00C84460" w:rsidRPr="00C84460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B35C70" w:rsidRPr="00C84460">
        <w:rPr>
          <w:rFonts w:ascii="Times New Roman" w:hAnsi="Times New Roman" w:cs="Times New Roman"/>
          <w:b/>
          <w:sz w:val="20"/>
          <w:szCs w:val="20"/>
          <w:u w:val="single"/>
        </w:rPr>
        <w:t>льно белый халат, нарукавники</w:t>
      </w:r>
      <w:r w:rsidR="00B35C70">
        <w:rPr>
          <w:rFonts w:ascii="Times New Roman" w:hAnsi="Times New Roman" w:cs="Times New Roman"/>
          <w:sz w:val="20"/>
          <w:szCs w:val="20"/>
        </w:rPr>
        <w:t>.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i/>
          <w:sz w:val="20"/>
          <w:szCs w:val="20"/>
        </w:rPr>
        <w:t>Маркировка на мед натуральный и продукты пчеловодства, упакованные в потребительскую тару должна содержать следующую информацию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наименование продукта;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год сбора;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место сбора;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пчеловод;</w:t>
      </w:r>
    </w:p>
    <w:p w:rsidR="000902E0" w:rsidRDefault="000902E0" w:rsidP="000902E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масса нетто;</w:t>
      </w:r>
    </w:p>
    <w:p w:rsidR="00FA0AFB" w:rsidRPr="00FA0AFB" w:rsidRDefault="000902E0" w:rsidP="00FA0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нормативный документ, по которому получены продукты пчеловодства (ГОСТ, ТУ).</w:t>
      </w:r>
    </w:p>
    <w:sectPr w:rsidR="00FA0AFB" w:rsidRPr="00FA0AFB" w:rsidSect="00B1364B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27"/>
    <w:multiLevelType w:val="hybridMultilevel"/>
    <w:tmpl w:val="8B3AA84A"/>
    <w:lvl w:ilvl="0" w:tplc="04190011">
      <w:start w:val="1"/>
      <w:numFmt w:val="decimal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DC2426A"/>
    <w:multiLevelType w:val="hybridMultilevel"/>
    <w:tmpl w:val="5F84E882"/>
    <w:lvl w:ilvl="0" w:tplc="653AC2C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922BCB"/>
    <w:multiLevelType w:val="hybridMultilevel"/>
    <w:tmpl w:val="770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605E"/>
    <w:multiLevelType w:val="hybridMultilevel"/>
    <w:tmpl w:val="8116A6E6"/>
    <w:lvl w:ilvl="0" w:tplc="4F2002AA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BB91D91"/>
    <w:multiLevelType w:val="hybridMultilevel"/>
    <w:tmpl w:val="2EA6F77C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6"/>
    <w:rsid w:val="000902E0"/>
    <w:rsid w:val="00281946"/>
    <w:rsid w:val="002A449E"/>
    <w:rsid w:val="002E6B35"/>
    <w:rsid w:val="00370EAB"/>
    <w:rsid w:val="00413E10"/>
    <w:rsid w:val="00457C21"/>
    <w:rsid w:val="004C676E"/>
    <w:rsid w:val="004E4B86"/>
    <w:rsid w:val="004F7AE6"/>
    <w:rsid w:val="006A7425"/>
    <w:rsid w:val="006D4DBA"/>
    <w:rsid w:val="00713F43"/>
    <w:rsid w:val="00793DBF"/>
    <w:rsid w:val="007F29E2"/>
    <w:rsid w:val="008A6036"/>
    <w:rsid w:val="008F4411"/>
    <w:rsid w:val="009758D8"/>
    <w:rsid w:val="00A74EB8"/>
    <w:rsid w:val="00AC33A5"/>
    <w:rsid w:val="00B01156"/>
    <w:rsid w:val="00B1364B"/>
    <w:rsid w:val="00B309BD"/>
    <w:rsid w:val="00B35C70"/>
    <w:rsid w:val="00C84460"/>
    <w:rsid w:val="00C94FF2"/>
    <w:rsid w:val="00F4341C"/>
    <w:rsid w:val="00F735C3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E0"/>
    <w:pPr>
      <w:ind w:left="720"/>
      <w:contextualSpacing/>
    </w:pPr>
  </w:style>
  <w:style w:type="table" w:styleId="a4">
    <w:name w:val="Table Grid"/>
    <w:basedOn w:val="a1"/>
    <w:uiPriority w:val="59"/>
    <w:rsid w:val="0009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2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E0"/>
    <w:pPr>
      <w:ind w:left="720"/>
      <w:contextualSpacing/>
    </w:pPr>
  </w:style>
  <w:style w:type="table" w:styleId="a4">
    <w:name w:val="Table Grid"/>
    <w:basedOn w:val="a1"/>
    <w:uiPriority w:val="59"/>
    <w:rsid w:val="0009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2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op-vya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2019-05-14T08:00:00Z</cp:lastPrinted>
  <dcterms:created xsi:type="dcterms:W3CDTF">2019-04-26T12:24:00Z</dcterms:created>
  <dcterms:modified xsi:type="dcterms:W3CDTF">2019-06-03T10:28:00Z</dcterms:modified>
</cp:coreProperties>
</file>